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r w:rsidRPr="00CA5743">
              <w:rPr>
                <w:color w:val="000080"/>
              </w:rPr>
              <w:t>Ploieşti</w:t>
            </w:r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03E43F4C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Nr.</w:t>
      </w:r>
      <w:r w:rsidR="000D4234">
        <w:rPr>
          <w:b/>
          <w:sz w:val="24"/>
          <w:szCs w:val="24"/>
        </w:rPr>
        <w:t xml:space="preserve"> </w:t>
      </w:r>
      <w:r w:rsidR="00BC0792">
        <w:rPr>
          <w:b/>
          <w:sz w:val="24"/>
          <w:szCs w:val="24"/>
        </w:rPr>
        <w:t>3</w:t>
      </w:r>
      <w:r w:rsidR="00BB6FCE">
        <w:rPr>
          <w:b/>
          <w:sz w:val="24"/>
          <w:szCs w:val="24"/>
        </w:rPr>
        <w:t>9826</w:t>
      </w:r>
      <w:r w:rsidR="003C798D" w:rsidRPr="005012B5">
        <w:rPr>
          <w:b/>
          <w:sz w:val="24"/>
          <w:szCs w:val="24"/>
        </w:rPr>
        <w:t>/</w:t>
      </w:r>
      <w:r w:rsidR="00BB6FCE">
        <w:rPr>
          <w:b/>
          <w:sz w:val="24"/>
          <w:szCs w:val="24"/>
        </w:rPr>
        <w:t>26</w:t>
      </w:r>
      <w:r w:rsidR="003C798D" w:rsidRPr="005012B5">
        <w:rPr>
          <w:b/>
          <w:sz w:val="24"/>
          <w:szCs w:val="24"/>
        </w:rPr>
        <w:t>.</w:t>
      </w:r>
      <w:r w:rsidR="00FB6234">
        <w:rPr>
          <w:b/>
          <w:sz w:val="24"/>
          <w:szCs w:val="24"/>
        </w:rPr>
        <w:t>1</w:t>
      </w:r>
      <w:r w:rsidR="00660100">
        <w:rPr>
          <w:b/>
          <w:sz w:val="24"/>
          <w:szCs w:val="24"/>
        </w:rPr>
        <w:t>1</w:t>
      </w:r>
      <w:r w:rsidR="003C798D" w:rsidRPr="005012B5">
        <w:rPr>
          <w:b/>
          <w:sz w:val="24"/>
          <w:szCs w:val="24"/>
        </w:rPr>
        <w:t>.202</w:t>
      </w:r>
      <w:r w:rsidR="001D7A3B">
        <w:rPr>
          <w:b/>
          <w:sz w:val="24"/>
          <w:szCs w:val="24"/>
        </w:rPr>
        <w:t>5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68A18089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BB6FCE">
        <w:rPr>
          <w:b/>
          <w:sz w:val="24"/>
          <w:szCs w:val="24"/>
          <w:u w:val="single"/>
          <w:lang w:val="de-DE"/>
        </w:rPr>
        <w:t>4 DECEMBRIE</w:t>
      </w:r>
      <w:r w:rsidR="00660100">
        <w:rPr>
          <w:b/>
          <w:sz w:val="24"/>
          <w:szCs w:val="24"/>
          <w:u w:val="single"/>
          <w:lang w:val="de-DE"/>
        </w:rPr>
        <w:t xml:space="preserve"> </w:t>
      </w:r>
      <w:r w:rsidR="000D4234">
        <w:rPr>
          <w:b/>
          <w:sz w:val="24"/>
          <w:szCs w:val="24"/>
          <w:u w:val="single"/>
          <w:lang w:val="de-DE"/>
        </w:rPr>
        <w:t>202</w:t>
      </w:r>
      <w:r w:rsidR="001D7A3B">
        <w:rPr>
          <w:b/>
          <w:sz w:val="24"/>
          <w:szCs w:val="24"/>
          <w:u w:val="single"/>
          <w:lang w:val="de-DE"/>
        </w:rPr>
        <w:t>5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Cetăţenii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AA3B42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şi </w:t>
      </w:r>
      <w:r w:rsidR="00363400" w:rsidRPr="00AA3B42">
        <w:rPr>
          <w:b/>
          <w:bCs/>
          <w:sz w:val="24"/>
          <w:szCs w:val="24"/>
        </w:rPr>
        <w:t xml:space="preserve">documente justificative, în copie. </w:t>
      </w:r>
      <w:r w:rsidR="004B3A63" w:rsidRPr="00AA3B42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AA3B42" w:rsidRDefault="00D42926" w:rsidP="00671B16">
      <w:pPr>
        <w:spacing w:line="276" w:lineRule="auto"/>
        <w:ind w:firstLine="720"/>
        <w:jc w:val="both"/>
        <w:rPr>
          <w:sz w:val="24"/>
          <w:szCs w:val="24"/>
        </w:rPr>
      </w:pPr>
      <w:r w:rsidRPr="00AA3B42">
        <w:rPr>
          <w:sz w:val="24"/>
          <w:szCs w:val="24"/>
        </w:rPr>
        <w:t xml:space="preserve">Reamintim cetățenilor că </w:t>
      </w:r>
      <w:r w:rsidRPr="00AA3B42">
        <w:rPr>
          <w:b/>
          <w:sz w:val="24"/>
          <w:szCs w:val="24"/>
        </w:rPr>
        <w:t>instituția Avocatul Poporului este o</w:t>
      </w:r>
      <w:r w:rsidRPr="00AA3B42">
        <w:rPr>
          <w:sz w:val="24"/>
          <w:szCs w:val="24"/>
        </w:rPr>
        <w:t xml:space="preserve"> </w:t>
      </w:r>
      <w:r w:rsidRPr="00AA3B42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r w:rsidRPr="00AA3B42">
        <w:rPr>
          <w:b/>
          <w:sz w:val="24"/>
          <w:szCs w:val="24"/>
          <w:shd w:val="clear" w:color="auto" w:fill="FFFFFF"/>
        </w:rPr>
        <w:t xml:space="preserve">drept scop apărarea drepturilor şi libertăţilor persoanelor fizice în raporturile acestora cu autorităţile publice. </w:t>
      </w:r>
      <w:r w:rsidRPr="00AA3B42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AA3B42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rStyle w:val="Strong"/>
          <w:b w:val="0"/>
          <w:lang w:val="ro-RO"/>
        </w:rPr>
        <w:t>- domeniul drepturile omului, egalitate de şanse între bărbaţi şi femei, culte religioase şi minorităţi naţionale</w:t>
      </w:r>
    </w:p>
    <w:p w14:paraId="46A54CE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 xml:space="preserve">- </w:t>
      </w:r>
      <w:r w:rsidRPr="00AA3B42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armată, justiţie, poliţie, penitenciare</w:t>
      </w:r>
    </w:p>
    <w:p w14:paraId="2282C443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proprietate, muncă, protecţie socială, impozite şi taxe.</w:t>
      </w:r>
    </w:p>
    <w:p w14:paraId="0DAFFEB5" w14:textId="77777777" w:rsidR="00D42926" w:rsidRPr="00AA3B42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AA3B42">
        <w:rPr>
          <w:sz w:val="24"/>
          <w:szCs w:val="24"/>
        </w:rPr>
        <w:t xml:space="preserve">Se poate adresa Avocatului Poporului </w:t>
      </w:r>
      <w:r w:rsidRPr="00AA3B42">
        <w:rPr>
          <w:b/>
          <w:bCs/>
          <w:sz w:val="24"/>
          <w:szCs w:val="24"/>
        </w:rPr>
        <w:t xml:space="preserve">orice persoană care se simte nedreptăţită de faptele unui funcţionar public din cadrul autorităţilor centrale ori locale. </w:t>
      </w:r>
    </w:p>
    <w:p w14:paraId="33CB1A5B" w14:textId="77777777" w:rsidR="00D42926" w:rsidRPr="00AA3B42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AA3B42">
        <w:rPr>
          <w:bCs/>
          <w:lang w:val="ro-RO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AA3B42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AA3B42">
        <w:rPr>
          <w:b/>
          <w:sz w:val="24"/>
          <w:szCs w:val="24"/>
        </w:rPr>
        <w:t xml:space="preserve">Totodată, cetățenii care doresc să se adreseze </w:t>
      </w:r>
      <w:r w:rsidRPr="00AA3B42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AA3B42">
        <w:rPr>
          <w:b/>
          <w:sz w:val="24"/>
          <w:szCs w:val="24"/>
        </w:rPr>
        <w:t xml:space="preserve"> pot transmite </w:t>
      </w:r>
      <w:r w:rsidR="005012B5" w:rsidRPr="00AA3B42">
        <w:rPr>
          <w:b/>
          <w:sz w:val="24"/>
          <w:szCs w:val="24"/>
        </w:rPr>
        <w:t>cererile</w:t>
      </w:r>
      <w:r w:rsidRPr="00AA3B42">
        <w:rPr>
          <w:b/>
          <w:sz w:val="24"/>
          <w:szCs w:val="24"/>
        </w:rPr>
        <w:t xml:space="preserve"> și prin poștă, pe adresa biroului </w:t>
      </w:r>
      <w:r w:rsidRPr="00AA3B42">
        <w:rPr>
          <w:bCs/>
          <w:sz w:val="24"/>
          <w:szCs w:val="24"/>
        </w:rPr>
        <w:t xml:space="preserve">din </w:t>
      </w:r>
      <w:r w:rsidRPr="00AA3B42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AA3B42">
        <w:rPr>
          <w:b/>
          <w:sz w:val="24"/>
          <w:szCs w:val="24"/>
        </w:rPr>
        <w:t xml:space="preserve"> sau prin e-mail pe adresa </w:t>
      </w:r>
      <w:hyperlink r:id="rId10" w:history="1">
        <w:r w:rsidRPr="00AA3B42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AA3B42">
        <w:rPr>
          <w:b/>
          <w:sz w:val="24"/>
          <w:szCs w:val="24"/>
        </w:rPr>
        <w:t xml:space="preserve">. </w:t>
      </w:r>
    </w:p>
    <w:p w14:paraId="62111F8E" w14:textId="77777777" w:rsidR="005C5543" w:rsidRPr="00AA3B42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AA3B42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AA3B42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AA3B42" w:rsidRDefault="00D42926" w:rsidP="00671B16">
      <w:pPr>
        <w:spacing w:line="276" w:lineRule="auto"/>
        <w:jc w:val="both"/>
        <w:rPr>
          <w:b/>
          <w:sz w:val="24"/>
          <w:szCs w:val="24"/>
        </w:rPr>
      </w:pPr>
      <w:r w:rsidRPr="00AA3B42">
        <w:rPr>
          <w:sz w:val="24"/>
          <w:szCs w:val="24"/>
        </w:rPr>
        <w:tab/>
      </w:r>
      <w:r w:rsidRPr="00AA3B42">
        <w:rPr>
          <w:b/>
          <w:sz w:val="24"/>
          <w:szCs w:val="24"/>
        </w:rPr>
        <w:t xml:space="preserve"> </w:t>
      </w:r>
    </w:p>
    <w:p w14:paraId="56019039" w14:textId="778F1F58" w:rsidR="00E511AF" w:rsidRPr="00AA3B42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Maria Mirabela Mălăescu</w:t>
      </w:r>
      <w:r w:rsidR="00C9740A" w:rsidRPr="00AA3B42">
        <w:rPr>
          <w:b/>
          <w:shd w:val="clear" w:color="auto" w:fill="FFFFFF"/>
          <w:lang w:val="ro-RO"/>
        </w:rPr>
        <w:t>, consilier</w:t>
      </w:r>
      <w:r w:rsidR="00BC0792">
        <w:rPr>
          <w:b/>
          <w:shd w:val="clear" w:color="auto" w:fill="FFFFFF"/>
          <w:lang w:val="ro-RO"/>
        </w:rPr>
        <w:t xml:space="preserve"> coordonator</w:t>
      </w:r>
    </w:p>
    <w:p w14:paraId="1506B154" w14:textId="77777777" w:rsidR="00C9740A" w:rsidRPr="00AA3B42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Biroul Teritorial Ploiești al instituției Avocatul Poporului</w:t>
      </w:r>
    </w:p>
    <w:sectPr w:rsidR="00C9740A" w:rsidRPr="00AA3B42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39AF" w14:textId="77777777" w:rsidR="00E533A7" w:rsidRDefault="00E533A7" w:rsidP="00A32233">
      <w:r>
        <w:separator/>
      </w:r>
    </w:p>
  </w:endnote>
  <w:endnote w:type="continuationSeparator" w:id="0">
    <w:p w14:paraId="21EA072D" w14:textId="77777777" w:rsidR="00E533A7" w:rsidRDefault="00E533A7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5C17" w14:textId="77777777" w:rsidR="00E533A7" w:rsidRDefault="00E533A7" w:rsidP="00A32233">
      <w:r>
        <w:separator/>
      </w:r>
    </w:p>
  </w:footnote>
  <w:footnote w:type="continuationSeparator" w:id="0">
    <w:p w14:paraId="12EE302C" w14:textId="77777777" w:rsidR="00E533A7" w:rsidRDefault="00E533A7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84.8pt;height:303pt;visibility:visible;mso-wrap-style:square" o:bullet="t">
        <v:imagedata r:id="rId1" o:title="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1CD"/>
    <w:rsid w:val="000666FA"/>
    <w:rsid w:val="0007403E"/>
    <w:rsid w:val="00075C69"/>
    <w:rsid w:val="00080576"/>
    <w:rsid w:val="0008106D"/>
    <w:rsid w:val="00083754"/>
    <w:rsid w:val="00086554"/>
    <w:rsid w:val="0008677D"/>
    <w:rsid w:val="00086B9E"/>
    <w:rsid w:val="00091F27"/>
    <w:rsid w:val="00093596"/>
    <w:rsid w:val="000A2A82"/>
    <w:rsid w:val="000A42A0"/>
    <w:rsid w:val="000A6B73"/>
    <w:rsid w:val="000C0E4E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07546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1AA"/>
    <w:rsid w:val="00136F18"/>
    <w:rsid w:val="0013720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D7A3B"/>
    <w:rsid w:val="001E04D0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83E23"/>
    <w:rsid w:val="00285360"/>
    <w:rsid w:val="00285897"/>
    <w:rsid w:val="00287BA3"/>
    <w:rsid w:val="00291334"/>
    <w:rsid w:val="00291F9C"/>
    <w:rsid w:val="0029424F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9073C"/>
    <w:rsid w:val="00393181"/>
    <w:rsid w:val="003A4364"/>
    <w:rsid w:val="003A5B73"/>
    <w:rsid w:val="003A66D0"/>
    <w:rsid w:val="003A715A"/>
    <w:rsid w:val="003B01FE"/>
    <w:rsid w:val="003B1009"/>
    <w:rsid w:val="003B47DE"/>
    <w:rsid w:val="003B57F7"/>
    <w:rsid w:val="003B5E82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274E3"/>
    <w:rsid w:val="00430946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95393"/>
    <w:rsid w:val="00495F1D"/>
    <w:rsid w:val="004A0584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0F5C"/>
    <w:rsid w:val="005215C3"/>
    <w:rsid w:val="00523A6D"/>
    <w:rsid w:val="00524D09"/>
    <w:rsid w:val="00525356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27CC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29A"/>
    <w:rsid w:val="005F0520"/>
    <w:rsid w:val="005F063E"/>
    <w:rsid w:val="005F73A5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29D0"/>
    <w:rsid w:val="00634162"/>
    <w:rsid w:val="00641A14"/>
    <w:rsid w:val="0064341B"/>
    <w:rsid w:val="00643CFF"/>
    <w:rsid w:val="00644D8B"/>
    <w:rsid w:val="00644E46"/>
    <w:rsid w:val="0065317D"/>
    <w:rsid w:val="00656326"/>
    <w:rsid w:val="00660100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278E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06B38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97E2A"/>
    <w:rsid w:val="008A1CCD"/>
    <w:rsid w:val="008A1E51"/>
    <w:rsid w:val="008A3C1A"/>
    <w:rsid w:val="008A4B04"/>
    <w:rsid w:val="008B0733"/>
    <w:rsid w:val="008B3171"/>
    <w:rsid w:val="008B71D6"/>
    <w:rsid w:val="008C54EF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8431E"/>
    <w:rsid w:val="0099194A"/>
    <w:rsid w:val="00992FC0"/>
    <w:rsid w:val="00995788"/>
    <w:rsid w:val="009A01C5"/>
    <w:rsid w:val="009A2B11"/>
    <w:rsid w:val="009A3AE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A3B42"/>
    <w:rsid w:val="00AB25E9"/>
    <w:rsid w:val="00AC0F86"/>
    <w:rsid w:val="00AC1DCD"/>
    <w:rsid w:val="00AC633A"/>
    <w:rsid w:val="00AC7422"/>
    <w:rsid w:val="00AD5845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ED9"/>
    <w:rsid w:val="00B6565A"/>
    <w:rsid w:val="00B70652"/>
    <w:rsid w:val="00B7708C"/>
    <w:rsid w:val="00B852AB"/>
    <w:rsid w:val="00BA564B"/>
    <w:rsid w:val="00BA6687"/>
    <w:rsid w:val="00BA7C5E"/>
    <w:rsid w:val="00BA7E8A"/>
    <w:rsid w:val="00BB3C7B"/>
    <w:rsid w:val="00BB3FB8"/>
    <w:rsid w:val="00BB6FCE"/>
    <w:rsid w:val="00BC0462"/>
    <w:rsid w:val="00BC0792"/>
    <w:rsid w:val="00BC5B8B"/>
    <w:rsid w:val="00BD1841"/>
    <w:rsid w:val="00BD551A"/>
    <w:rsid w:val="00BD58B8"/>
    <w:rsid w:val="00BE0541"/>
    <w:rsid w:val="00BE6125"/>
    <w:rsid w:val="00BE73DD"/>
    <w:rsid w:val="00BF44A6"/>
    <w:rsid w:val="00BF6544"/>
    <w:rsid w:val="00C07554"/>
    <w:rsid w:val="00C10F15"/>
    <w:rsid w:val="00C128A9"/>
    <w:rsid w:val="00C12E3E"/>
    <w:rsid w:val="00C351DD"/>
    <w:rsid w:val="00C41664"/>
    <w:rsid w:val="00C44F42"/>
    <w:rsid w:val="00C44F6B"/>
    <w:rsid w:val="00C45392"/>
    <w:rsid w:val="00C45D97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52D9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463F"/>
    <w:rsid w:val="00DC6297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6365"/>
    <w:rsid w:val="00E173C1"/>
    <w:rsid w:val="00E210A7"/>
    <w:rsid w:val="00E24444"/>
    <w:rsid w:val="00E25922"/>
    <w:rsid w:val="00E27CC8"/>
    <w:rsid w:val="00E3080E"/>
    <w:rsid w:val="00E32E63"/>
    <w:rsid w:val="00E413F1"/>
    <w:rsid w:val="00E41B02"/>
    <w:rsid w:val="00E45507"/>
    <w:rsid w:val="00E47C47"/>
    <w:rsid w:val="00E511AF"/>
    <w:rsid w:val="00E527E6"/>
    <w:rsid w:val="00E533A7"/>
    <w:rsid w:val="00E61A73"/>
    <w:rsid w:val="00E62CE5"/>
    <w:rsid w:val="00E67C86"/>
    <w:rsid w:val="00E7272F"/>
    <w:rsid w:val="00E80E66"/>
    <w:rsid w:val="00E81C8F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14DC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04DE"/>
    <w:rsid w:val="00FA18DC"/>
    <w:rsid w:val="00FA2D9D"/>
    <w:rsid w:val="00FA5781"/>
    <w:rsid w:val="00FB4C94"/>
    <w:rsid w:val="00FB4E9F"/>
    <w:rsid w:val="00FB6234"/>
    <w:rsid w:val="00FC31A4"/>
    <w:rsid w:val="00FC4D96"/>
    <w:rsid w:val="00FC5AB2"/>
    <w:rsid w:val="00FC6C7E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2651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Institutia Avocatul Poporului</cp:lastModifiedBy>
  <cp:revision>36</cp:revision>
  <cp:lastPrinted>2025-11-05T11:17:00Z</cp:lastPrinted>
  <dcterms:created xsi:type="dcterms:W3CDTF">2022-07-18T06:34:00Z</dcterms:created>
  <dcterms:modified xsi:type="dcterms:W3CDTF">2025-11-26T10:39:00Z</dcterms:modified>
</cp:coreProperties>
</file>